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5D" w:rsidRDefault="0066635D" w:rsidP="0066635D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C5651C">
        <w:rPr>
          <w:sz w:val="28"/>
          <w:szCs w:val="28"/>
        </w:rPr>
        <w:t>Таблица 1</w:t>
      </w:r>
    </w:p>
    <w:p w:rsidR="0066635D" w:rsidRPr="0066635D" w:rsidRDefault="0066635D" w:rsidP="0066635D">
      <w:pPr>
        <w:pStyle w:val="af4"/>
        <w:spacing w:before="0" w:beforeAutospacing="0" w:after="0" w:afterAutospacing="0"/>
        <w:jc w:val="center"/>
        <w:rPr>
          <w:b/>
        </w:rPr>
      </w:pPr>
      <w:r w:rsidRPr="0066635D">
        <w:rPr>
          <w:b/>
        </w:rPr>
        <w:t>Типы научной информации</w:t>
      </w:r>
    </w:p>
    <w:p w:rsidR="0066635D" w:rsidRPr="00A5515B" w:rsidRDefault="0066635D" w:rsidP="0066635D">
      <w:pPr>
        <w:pStyle w:val="af4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986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3969"/>
        <w:gridCol w:w="3118"/>
      </w:tblGrid>
      <w:tr w:rsidR="0066635D" w:rsidRPr="00A5515B" w:rsidTr="001E0735">
        <w:trPr>
          <w:trHeight w:val="165"/>
        </w:trPr>
        <w:tc>
          <w:tcPr>
            <w:tcW w:w="2778" w:type="dxa"/>
          </w:tcPr>
          <w:p w:rsidR="0066635D" w:rsidRPr="0066635D" w:rsidRDefault="0066635D" w:rsidP="001E0735">
            <w:pPr>
              <w:pStyle w:val="af4"/>
              <w:ind w:left="84"/>
              <w:jc w:val="both"/>
              <w:rPr>
                <w:sz w:val="20"/>
                <w:szCs w:val="20"/>
              </w:rPr>
            </w:pPr>
            <w:r w:rsidRPr="0066635D">
              <w:rPr>
                <w:sz w:val="20"/>
                <w:szCs w:val="20"/>
              </w:rPr>
              <w:t>Тип информации</w:t>
            </w:r>
          </w:p>
        </w:tc>
        <w:tc>
          <w:tcPr>
            <w:tcW w:w="3969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sz w:val="20"/>
                <w:szCs w:val="20"/>
              </w:rPr>
            </w:pPr>
            <w:r w:rsidRPr="0066635D">
              <w:rPr>
                <w:sz w:val="20"/>
                <w:szCs w:val="20"/>
              </w:rPr>
              <w:t>Модели</w:t>
            </w:r>
          </w:p>
        </w:tc>
        <w:tc>
          <w:tcPr>
            <w:tcW w:w="3118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sz w:val="20"/>
                <w:szCs w:val="20"/>
              </w:rPr>
            </w:pPr>
            <w:r w:rsidRPr="0066635D">
              <w:rPr>
                <w:sz w:val="20"/>
                <w:szCs w:val="20"/>
              </w:rPr>
              <w:t>Коммуникативная задача</w:t>
            </w:r>
          </w:p>
        </w:tc>
      </w:tr>
      <w:tr w:rsidR="0066635D" w:rsidRPr="00A5515B" w:rsidTr="001E0735">
        <w:trPr>
          <w:trHeight w:val="142"/>
        </w:trPr>
        <w:tc>
          <w:tcPr>
            <w:tcW w:w="2778" w:type="dxa"/>
          </w:tcPr>
          <w:p w:rsidR="0066635D" w:rsidRPr="0066635D" w:rsidRDefault="0066635D" w:rsidP="001E0735">
            <w:pPr>
              <w:pStyle w:val="af4"/>
              <w:jc w:val="center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1. Общая квалификация</w:t>
            </w:r>
          </w:p>
        </w:tc>
        <w:tc>
          <w:tcPr>
            <w:tcW w:w="3969" w:type="dxa"/>
          </w:tcPr>
          <w:p w:rsidR="0066635D" w:rsidRPr="0066635D" w:rsidRDefault="0066635D" w:rsidP="001E0735">
            <w:pPr>
              <w:spacing w:line="276" w:lineRule="auto"/>
              <w:ind w:right="-555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Кто(1)  – это  кто(1);</w:t>
            </w:r>
          </w:p>
          <w:p w:rsidR="0066635D" w:rsidRPr="0066635D" w:rsidRDefault="0066635D" w:rsidP="001E0735">
            <w:pPr>
              <w:spacing w:line="276" w:lineRule="auto"/>
              <w:ind w:right="-555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Кто(1)  является  кем(5)</w:t>
            </w:r>
          </w:p>
          <w:p w:rsidR="0066635D" w:rsidRPr="0066635D" w:rsidRDefault="0066635D" w:rsidP="001E0735">
            <w:pPr>
              <w:spacing w:line="276" w:lineRule="auto"/>
              <w:ind w:right="-555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– это  что(1)</w:t>
            </w:r>
          </w:p>
          <w:p w:rsidR="0066635D" w:rsidRPr="0066635D" w:rsidRDefault="0066635D" w:rsidP="001E0735">
            <w:pPr>
              <w:spacing w:line="276" w:lineRule="auto"/>
              <w:ind w:right="-555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есть  что(1)</w:t>
            </w:r>
          </w:p>
          <w:p w:rsidR="0066635D" w:rsidRPr="0066635D" w:rsidRDefault="0066635D" w:rsidP="001E0735">
            <w:pPr>
              <w:spacing w:line="276" w:lineRule="auto"/>
              <w:ind w:right="-555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 является  чем(5)</w:t>
            </w:r>
          </w:p>
          <w:p w:rsidR="0066635D" w:rsidRPr="0066635D" w:rsidRDefault="0066635D" w:rsidP="001E0735">
            <w:pPr>
              <w:spacing w:line="276" w:lineRule="auto"/>
              <w:ind w:right="-555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представляет собой  что(4)</w:t>
            </w:r>
          </w:p>
          <w:p w:rsidR="0066635D" w:rsidRPr="0066635D" w:rsidRDefault="0066635D" w:rsidP="001E0735">
            <w:pPr>
              <w:spacing w:line="276" w:lineRule="auto"/>
              <w:ind w:right="-555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характеризуется  чем(5)</w:t>
            </w:r>
          </w:p>
          <w:p w:rsidR="0066635D" w:rsidRPr="0066635D" w:rsidRDefault="0066635D" w:rsidP="001E0735">
            <w:pPr>
              <w:spacing w:line="276" w:lineRule="auto"/>
              <w:ind w:right="-555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служит  чем(5)</w:t>
            </w:r>
          </w:p>
          <w:p w:rsidR="0066635D" w:rsidRPr="0066635D" w:rsidRDefault="0066635D" w:rsidP="001E0735">
            <w:pPr>
              <w:spacing w:line="276" w:lineRule="auto"/>
              <w:ind w:right="-555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обладает  чем(5)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имеет  что(4)</w:t>
            </w:r>
          </w:p>
        </w:tc>
        <w:tc>
          <w:tcPr>
            <w:tcW w:w="3118" w:type="dxa"/>
          </w:tcPr>
          <w:p w:rsidR="0066635D" w:rsidRPr="0066635D" w:rsidRDefault="0066635D" w:rsidP="001E0735">
            <w:pPr>
              <w:pStyle w:val="af4"/>
              <w:ind w:left="84"/>
              <w:rPr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Дать понятие</w:t>
            </w:r>
            <w:r w:rsidRPr="0066635D">
              <w:rPr>
                <w:sz w:val="20"/>
                <w:szCs w:val="20"/>
              </w:rPr>
              <w:t xml:space="preserve"> о предмете, явлении по одному главному признаку</w:t>
            </w:r>
          </w:p>
        </w:tc>
      </w:tr>
      <w:tr w:rsidR="0066635D" w:rsidRPr="00A5515B" w:rsidTr="001E0735">
        <w:trPr>
          <w:trHeight w:val="142"/>
        </w:trPr>
        <w:tc>
          <w:tcPr>
            <w:tcW w:w="2778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2. Терминологическая квалификация</w:t>
            </w:r>
          </w:p>
        </w:tc>
        <w:tc>
          <w:tcPr>
            <w:tcW w:w="3969" w:type="dxa"/>
          </w:tcPr>
          <w:p w:rsidR="0066635D" w:rsidRPr="0066635D" w:rsidRDefault="0066635D" w:rsidP="001E0735">
            <w:pPr>
              <w:spacing w:line="276" w:lineRule="auto"/>
              <w:ind w:right="-555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– это  что(1)</w:t>
            </w:r>
          </w:p>
          <w:p w:rsidR="0066635D" w:rsidRPr="0066635D" w:rsidRDefault="0066635D" w:rsidP="001E0735">
            <w:pPr>
              <w:spacing w:line="276" w:lineRule="auto"/>
              <w:ind w:right="-555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есть  что(1)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Чем(5)  называется  что(1)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 носит/получило название  чего(4)</w:t>
            </w:r>
          </w:p>
        </w:tc>
        <w:tc>
          <w:tcPr>
            <w:tcW w:w="3118" w:type="dxa"/>
          </w:tcPr>
          <w:p w:rsidR="0066635D" w:rsidRPr="0066635D" w:rsidRDefault="0066635D" w:rsidP="001E0735">
            <w:pPr>
              <w:pStyle w:val="af4"/>
              <w:ind w:left="84"/>
              <w:rPr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Дать определение</w:t>
            </w:r>
            <w:r w:rsidRPr="0066635D">
              <w:rPr>
                <w:sz w:val="20"/>
                <w:szCs w:val="20"/>
              </w:rPr>
              <w:t xml:space="preserve"> термина …</w:t>
            </w:r>
          </w:p>
        </w:tc>
      </w:tr>
      <w:tr w:rsidR="0066635D" w:rsidRPr="00A5515B" w:rsidTr="001E0735">
        <w:trPr>
          <w:trHeight w:val="142"/>
        </w:trPr>
        <w:tc>
          <w:tcPr>
            <w:tcW w:w="2778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3. Классификация</w:t>
            </w:r>
          </w:p>
        </w:tc>
        <w:tc>
          <w:tcPr>
            <w:tcW w:w="3969" w:type="dxa"/>
          </w:tcPr>
          <w:p w:rsidR="0066635D" w:rsidRPr="0066635D" w:rsidRDefault="0066635D" w:rsidP="001E0735">
            <w:pPr>
              <w:spacing w:line="276" w:lineRule="auto"/>
              <w:ind w:right="-555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Что(4)  делят на что(4)</w:t>
            </w:r>
          </w:p>
          <w:p w:rsidR="0066635D" w:rsidRPr="0066635D" w:rsidRDefault="0066635D" w:rsidP="001E0735">
            <w:pPr>
              <w:spacing w:line="276" w:lineRule="auto"/>
              <w:ind w:right="-555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 xml:space="preserve">Что(1)  подразделяется на что(4) </w:t>
            </w:r>
          </w:p>
          <w:p w:rsidR="0066635D" w:rsidRPr="0066635D" w:rsidRDefault="0066635D" w:rsidP="001E0735">
            <w:pPr>
              <w:spacing w:line="276" w:lineRule="auto"/>
              <w:ind w:right="-555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Кто(1)  классифицирует  что(4) (по какому</w:t>
            </w:r>
          </w:p>
          <w:p w:rsidR="0066635D" w:rsidRPr="0066635D" w:rsidRDefault="0066635D" w:rsidP="001E0735">
            <w:pPr>
              <w:spacing w:line="276" w:lineRule="auto"/>
              <w:ind w:right="-555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признаку)</w:t>
            </w:r>
          </w:p>
          <w:p w:rsidR="0066635D" w:rsidRPr="0066635D" w:rsidRDefault="0066635D" w:rsidP="001E0735">
            <w:pPr>
              <w:spacing w:line="276" w:lineRule="auto"/>
              <w:ind w:right="-555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Различают что(4)</w:t>
            </w:r>
          </w:p>
          <w:p w:rsidR="0066635D" w:rsidRPr="0066635D" w:rsidRDefault="0066635D" w:rsidP="001E0735">
            <w:pPr>
              <w:spacing w:line="276" w:lineRule="auto"/>
              <w:ind w:right="-555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Выделяют что(4)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Кем(5) делится что(1) на что(4)</w:t>
            </w:r>
          </w:p>
        </w:tc>
        <w:tc>
          <w:tcPr>
            <w:tcW w:w="3118" w:type="dxa"/>
          </w:tcPr>
          <w:p w:rsidR="0066635D" w:rsidRPr="0066635D" w:rsidRDefault="0066635D" w:rsidP="001E0735">
            <w:pPr>
              <w:pStyle w:val="af4"/>
              <w:spacing w:before="0" w:beforeAutospacing="0" w:after="0" w:afterAutospacing="0"/>
              <w:ind w:left="84"/>
              <w:rPr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Дать классификацию</w:t>
            </w:r>
            <w:r w:rsidRPr="0066635D">
              <w:rPr>
                <w:sz w:val="20"/>
                <w:szCs w:val="20"/>
              </w:rPr>
              <w:t xml:space="preserve"> предметов, явлений, </w:t>
            </w:r>
            <w:r w:rsidRPr="0066635D">
              <w:rPr>
                <w:b/>
                <w:sz w:val="20"/>
                <w:szCs w:val="20"/>
              </w:rPr>
              <w:t xml:space="preserve">распределить </w:t>
            </w:r>
            <w:r w:rsidRPr="0066635D">
              <w:rPr>
                <w:sz w:val="20"/>
                <w:szCs w:val="20"/>
              </w:rPr>
              <w:t xml:space="preserve">предметы по типам, классам, разрядам, 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ind w:left="84"/>
              <w:rPr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 xml:space="preserve">отнести </w:t>
            </w:r>
            <w:r w:rsidRPr="0066635D">
              <w:rPr>
                <w:sz w:val="20"/>
                <w:szCs w:val="20"/>
              </w:rPr>
              <w:t xml:space="preserve"> предмет к группе, классу, разряду, типу</w:t>
            </w:r>
          </w:p>
        </w:tc>
      </w:tr>
      <w:tr w:rsidR="0066635D" w:rsidRPr="00A5515B" w:rsidTr="001E0735">
        <w:trPr>
          <w:trHeight w:val="142"/>
        </w:trPr>
        <w:tc>
          <w:tcPr>
            <w:tcW w:w="2778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4. Целое и его части</w:t>
            </w:r>
          </w:p>
        </w:tc>
        <w:tc>
          <w:tcPr>
            <w:tcW w:w="3969" w:type="dxa"/>
          </w:tcPr>
          <w:p w:rsidR="0066635D" w:rsidRPr="0066635D" w:rsidRDefault="0066635D" w:rsidP="001E0735">
            <w:pPr>
              <w:spacing w:line="276" w:lineRule="auto"/>
              <w:ind w:right="-556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составляет  что(4)</w:t>
            </w:r>
          </w:p>
          <w:p w:rsidR="0066635D" w:rsidRPr="0066635D" w:rsidRDefault="0066635D" w:rsidP="001E0735">
            <w:pPr>
              <w:spacing w:line="276" w:lineRule="auto"/>
              <w:ind w:right="-556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включает в себя  что(4)</w:t>
            </w:r>
          </w:p>
          <w:p w:rsidR="0066635D" w:rsidRPr="0066635D" w:rsidRDefault="0066635D" w:rsidP="001E0735">
            <w:pPr>
              <w:spacing w:line="276" w:lineRule="auto"/>
              <w:ind w:right="-556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состоит  из чего(4)</w:t>
            </w:r>
          </w:p>
          <w:p w:rsidR="0066635D" w:rsidRPr="0066635D" w:rsidRDefault="0066635D" w:rsidP="001E0735">
            <w:pPr>
              <w:spacing w:line="276" w:lineRule="auto"/>
              <w:ind w:right="-556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входит в состав  чего(2)</w:t>
            </w:r>
          </w:p>
          <w:p w:rsidR="0066635D" w:rsidRPr="0066635D" w:rsidRDefault="0066635D" w:rsidP="001E0735">
            <w:pPr>
              <w:spacing w:line="276" w:lineRule="auto"/>
              <w:ind w:right="-556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содержится  в чём(6)</w:t>
            </w:r>
          </w:p>
          <w:p w:rsidR="0066635D" w:rsidRPr="0066635D" w:rsidRDefault="0066635D" w:rsidP="001E0735">
            <w:pPr>
              <w:spacing w:line="276" w:lineRule="auto"/>
              <w:ind w:right="-556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>Что(1)  содержит  что(4)</w:t>
            </w:r>
          </w:p>
          <w:p w:rsidR="0066635D" w:rsidRPr="0066635D" w:rsidRDefault="0066635D" w:rsidP="001E0735">
            <w:pPr>
              <w:spacing w:line="276" w:lineRule="auto"/>
              <w:ind w:right="-556"/>
              <w:jc w:val="both"/>
              <w:rPr>
                <w:b/>
                <w:sz w:val="20"/>
                <w:szCs w:val="20"/>
                <w:lang w:eastAsia="en-US"/>
              </w:rPr>
            </w:pPr>
            <w:r w:rsidRPr="0066635D">
              <w:rPr>
                <w:b/>
                <w:sz w:val="20"/>
                <w:szCs w:val="20"/>
                <w:lang w:eastAsia="en-US"/>
              </w:rPr>
              <w:t xml:space="preserve">Что(1)  является составной частью чего(2) 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6635D">
              <w:rPr>
                <w:b/>
                <w:color w:val="000000"/>
                <w:sz w:val="20"/>
                <w:szCs w:val="20"/>
                <w:lang w:eastAsia="en-US"/>
              </w:rPr>
              <w:t>В чем(6)  выделяют что(4)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635D">
              <w:rPr>
                <w:b/>
                <w:color w:val="000000"/>
                <w:sz w:val="20"/>
                <w:szCs w:val="20"/>
                <w:lang w:eastAsia="en-US"/>
              </w:rPr>
              <w:t xml:space="preserve">Что(1)/что(1) и что(1)  взаимосвязано </w:t>
            </w:r>
          </w:p>
        </w:tc>
        <w:tc>
          <w:tcPr>
            <w:tcW w:w="3118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Описать состав</w:t>
            </w:r>
            <w:r w:rsidRPr="0066635D">
              <w:rPr>
                <w:sz w:val="20"/>
                <w:szCs w:val="20"/>
              </w:rPr>
              <w:t xml:space="preserve">, </w:t>
            </w:r>
            <w:r w:rsidRPr="0066635D">
              <w:rPr>
                <w:b/>
                <w:sz w:val="20"/>
                <w:szCs w:val="20"/>
              </w:rPr>
              <w:t>структуру</w:t>
            </w:r>
            <w:r w:rsidRPr="0066635D">
              <w:rPr>
                <w:sz w:val="20"/>
                <w:szCs w:val="20"/>
              </w:rPr>
              <w:t xml:space="preserve"> или </w:t>
            </w:r>
            <w:r w:rsidRPr="0066635D">
              <w:rPr>
                <w:b/>
                <w:sz w:val="20"/>
                <w:szCs w:val="20"/>
              </w:rPr>
              <w:t xml:space="preserve">строение </w:t>
            </w:r>
            <w:r w:rsidRPr="0066635D">
              <w:rPr>
                <w:sz w:val="20"/>
                <w:szCs w:val="20"/>
              </w:rPr>
              <w:t>предмета, явления</w:t>
            </w:r>
          </w:p>
        </w:tc>
      </w:tr>
      <w:tr w:rsidR="0066635D" w:rsidRPr="00A5515B" w:rsidTr="001E0735">
        <w:trPr>
          <w:trHeight w:val="142"/>
        </w:trPr>
        <w:tc>
          <w:tcPr>
            <w:tcW w:w="2778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5. Характер контактов</w:t>
            </w:r>
          </w:p>
        </w:tc>
        <w:tc>
          <w:tcPr>
            <w:tcW w:w="3969" w:type="dxa"/>
          </w:tcPr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  влияет/воздействует  на что(4)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  связано  с чем(5)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  зависит  от чего(2)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  вызвано   чем(5)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  является  результатом  чего(2)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  обусловлено  чем(5)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 (1)  изменило что(4)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приводит к чему(3)</w:t>
            </w:r>
          </w:p>
        </w:tc>
        <w:tc>
          <w:tcPr>
            <w:tcW w:w="3118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Показать влияние</w:t>
            </w:r>
            <w:r w:rsidRPr="0066635D">
              <w:rPr>
                <w:sz w:val="20"/>
                <w:szCs w:val="20"/>
              </w:rPr>
              <w:t xml:space="preserve"> одних предметов, явлений на другие</w:t>
            </w:r>
          </w:p>
        </w:tc>
      </w:tr>
      <w:tr w:rsidR="0066635D" w:rsidRPr="00A5515B" w:rsidTr="001E0735">
        <w:trPr>
          <w:trHeight w:val="142"/>
        </w:trPr>
        <w:tc>
          <w:tcPr>
            <w:tcW w:w="2778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6. Сопоставление</w:t>
            </w:r>
          </w:p>
        </w:tc>
        <w:tc>
          <w:tcPr>
            <w:tcW w:w="3969" w:type="dxa"/>
          </w:tcPr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 xml:space="preserve">Кто(1) различает/сравнивает/сопоставляет 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 xml:space="preserve">            что(4)/что(4) и что(4)/что(4) с чем(5);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противопоставляется  чему(3);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 xml:space="preserve">Что(1) и что(1) сходно/похоже/ одинаково/ однородно/ эквивалентно/ аналогично; 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совпадает с чем(5);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Что(1) соответствует чему(3)</w:t>
            </w:r>
          </w:p>
          <w:p w:rsidR="0066635D" w:rsidRPr="0066635D" w:rsidRDefault="0066635D" w:rsidP="001E0735">
            <w:pPr>
              <w:pStyle w:val="af4"/>
              <w:spacing w:before="0" w:beforeAutospacing="0" w:after="0" w:afterAutospacing="0"/>
              <w:ind w:left="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6635D" w:rsidRPr="0066635D" w:rsidRDefault="0066635D" w:rsidP="001E0735">
            <w:pPr>
              <w:pStyle w:val="af4"/>
              <w:ind w:left="84"/>
              <w:jc w:val="center"/>
              <w:rPr>
                <w:sz w:val="20"/>
                <w:szCs w:val="20"/>
              </w:rPr>
            </w:pPr>
            <w:r w:rsidRPr="0066635D">
              <w:rPr>
                <w:b/>
                <w:sz w:val="20"/>
                <w:szCs w:val="20"/>
              </w:rPr>
              <w:t>Показать сходство</w:t>
            </w:r>
            <w:r w:rsidRPr="0066635D">
              <w:rPr>
                <w:sz w:val="20"/>
                <w:szCs w:val="20"/>
              </w:rPr>
              <w:t xml:space="preserve"> и </w:t>
            </w:r>
            <w:r w:rsidRPr="0066635D">
              <w:rPr>
                <w:b/>
                <w:sz w:val="20"/>
                <w:szCs w:val="20"/>
              </w:rPr>
              <w:t>различие</w:t>
            </w:r>
            <w:r w:rsidRPr="0066635D">
              <w:rPr>
                <w:sz w:val="20"/>
                <w:szCs w:val="20"/>
              </w:rPr>
              <w:t xml:space="preserve"> предметов, явлений</w:t>
            </w:r>
          </w:p>
        </w:tc>
      </w:tr>
    </w:tbl>
    <w:p w:rsidR="0066635D" w:rsidRPr="00A5515B" w:rsidRDefault="0066635D" w:rsidP="0066635D">
      <w:pPr>
        <w:ind w:right="140"/>
        <w:jc w:val="both"/>
        <w:rPr>
          <w:b/>
          <w:sz w:val="16"/>
          <w:szCs w:val="16"/>
        </w:rPr>
      </w:pPr>
    </w:p>
    <w:p w:rsidR="0066635D" w:rsidRDefault="0066635D" w:rsidP="0066635D">
      <w:pPr>
        <w:ind w:right="140"/>
        <w:jc w:val="both"/>
        <w:rPr>
          <w:b/>
          <w:sz w:val="28"/>
          <w:szCs w:val="28"/>
        </w:rPr>
      </w:pPr>
    </w:p>
    <w:p w:rsidR="003B0AD4" w:rsidRPr="0066635D" w:rsidRDefault="003B0AD4" w:rsidP="0066635D"/>
    <w:sectPr w:rsidR="003B0AD4" w:rsidRPr="0066635D" w:rsidSect="00EA2293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429"/>
    <w:multiLevelType w:val="hybridMultilevel"/>
    <w:tmpl w:val="549EBE58"/>
    <w:lvl w:ilvl="0" w:tplc="C3726230"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A4BC7"/>
    <w:multiLevelType w:val="multilevel"/>
    <w:tmpl w:val="6450EF52"/>
    <w:lvl w:ilvl="0">
      <w:start w:val="1"/>
      <w:numFmt w:val="decimal"/>
      <w:lvlText w:val="%1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773360"/>
    <w:multiLevelType w:val="hybridMultilevel"/>
    <w:tmpl w:val="4AD8C0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2132D"/>
    <w:multiLevelType w:val="hybridMultilevel"/>
    <w:tmpl w:val="DB68D454"/>
    <w:lvl w:ilvl="0" w:tplc="7A7EA33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460C5"/>
    <w:multiLevelType w:val="multilevel"/>
    <w:tmpl w:val="09B01AD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A77BE"/>
    <w:multiLevelType w:val="multilevel"/>
    <w:tmpl w:val="33742F6C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93"/>
    <w:rsid w:val="001C2C23"/>
    <w:rsid w:val="003B0AD4"/>
    <w:rsid w:val="00402E93"/>
    <w:rsid w:val="0045663D"/>
    <w:rsid w:val="005821B1"/>
    <w:rsid w:val="005C6DF0"/>
    <w:rsid w:val="006438A9"/>
    <w:rsid w:val="0066635D"/>
    <w:rsid w:val="00A472D5"/>
    <w:rsid w:val="00BC5AC4"/>
    <w:rsid w:val="00E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93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643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438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3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438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438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6438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4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numPr>
        <w:ilvl w:val="1"/>
      </w:numPr>
    </w:pPr>
    <w:rPr>
      <w:rFonts w:asciiTheme="majorHAnsi" w:eastAsiaTheme="majorEastAsia" w:hAnsiTheme="majorHAnsi" w:cstheme="majorBidi"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</w:style>
  <w:style w:type="paragraph" w:styleId="ab">
    <w:name w:val="List Paragraph"/>
    <w:basedOn w:val="a"/>
    <w:uiPriority w:val="34"/>
    <w:qFormat/>
    <w:rsid w:val="006438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38A9"/>
    <w:rPr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styleId="af4">
    <w:name w:val="Normal (Web)"/>
    <w:basedOn w:val="a"/>
    <w:uiPriority w:val="99"/>
    <w:unhideWhenUsed/>
    <w:rsid w:val="00EA2293"/>
    <w:pPr>
      <w:spacing w:before="100" w:beforeAutospacing="1" w:after="100" w:afterAutospacing="1"/>
    </w:pPr>
  </w:style>
  <w:style w:type="character" w:customStyle="1" w:styleId="15">
    <w:name w:val="стиль15"/>
    <w:basedOn w:val="a0"/>
    <w:rsid w:val="00EA2293"/>
  </w:style>
  <w:style w:type="character" w:styleId="af5">
    <w:name w:val="Hyperlink"/>
    <w:basedOn w:val="a0"/>
    <w:uiPriority w:val="99"/>
    <w:unhideWhenUsed/>
    <w:rsid w:val="00EA2293"/>
    <w:rPr>
      <w:color w:val="0000FF"/>
      <w:u w:val="single"/>
    </w:rPr>
  </w:style>
  <w:style w:type="character" w:customStyle="1" w:styleId="createby">
    <w:name w:val="createby"/>
    <w:basedOn w:val="a0"/>
    <w:rsid w:val="00EA2293"/>
  </w:style>
  <w:style w:type="paragraph" w:styleId="31">
    <w:name w:val="Body Text Indent 3"/>
    <w:basedOn w:val="a"/>
    <w:link w:val="32"/>
    <w:rsid w:val="00EA22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229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6">
    <w:name w:val="footer"/>
    <w:basedOn w:val="a"/>
    <w:link w:val="af7"/>
    <w:uiPriority w:val="99"/>
    <w:rsid w:val="00EA229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uiPriority w:val="99"/>
    <w:rsid w:val="00EA229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8">
    <w:name w:val="page number"/>
    <w:basedOn w:val="a0"/>
    <w:rsid w:val="00EA2293"/>
  </w:style>
  <w:style w:type="paragraph" w:styleId="23">
    <w:name w:val="Body Text 2"/>
    <w:basedOn w:val="a"/>
    <w:link w:val="24"/>
    <w:unhideWhenUsed/>
    <w:rsid w:val="00EA2293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EA229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9">
    <w:name w:val="Body Text"/>
    <w:basedOn w:val="a"/>
    <w:link w:val="afa"/>
    <w:uiPriority w:val="99"/>
    <w:unhideWhenUsed/>
    <w:rsid w:val="00EA2293"/>
    <w:pPr>
      <w:spacing w:before="200" w:after="120" w:line="276" w:lineRule="auto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fa">
    <w:name w:val="Основной текст Знак"/>
    <w:basedOn w:val="a0"/>
    <w:link w:val="af9"/>
    <w:uiPriority w:val="99"/>
    <w:rsid w:val="00EA2293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paragraph" w:styleId="afb">
    <w:name w:val="Body Text Indent"/>
    <w:basedOn w:val="a"/>
    <w:link w:val="afc"/>
    <w:rsid w:val="00EA229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EA2293"/>
    <w:rPr>
      <w:rFonts w:ascii="Times New Roman" w:eastAsia="Times New Roman" w:hAnsi="Times New Roman" w:cs="Times New Roman"/>
      <w:lang w:bidi="ar-SA"/>
    </w:rPr>
  </w:style>
  <w:style w:type="paragraph" w:styleId="25">
    <w:name w:val="Body Text Indent 2"/>
    <w:basedOn w:val="a"/>
    <w:link w:val="26"/>
    <w:rsid w:val="00EA229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A2293"/>
    <w:rPr>
      <w:rFonts w:ascii="Times New Roman" w:eastAsia="Times New Roman" w:hAnsi="Times New Roman" w:cs="Times New Roman"/>
      <w:lang w:bidi="ar-SA"/>
    </w:rPr>
  </w:style>
  <w:style w:type="paragraph" w:styleId="33">
    <w:name w:val="Body Text 3"/>
    <w:basedOn w:val="a"/>
    <w:link w:val="34"/>
    <w:rsid w:val="00EA229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A2293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afd">
    <w:name w:val="Текст сноски Знак"/>
    <w:basedOn w:val="a0"/>
    <w:link w:val="afe"/>
    <w:semiHidden/>
    <w:rsid w:val="00EA2293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footnote text"/>
    <w:basedOn w:val="a"/>
    <w:link w:val="afd"/>
    <w:semiHidden/>
    <w:rsid w:val="00EA2293"/>
    <w:rPr>
      <w:sz w:val="20"/>
      <w:szCs w:val="20"/>
      <w:lang w:bidi="ru-RU"/>
    </w:rPr>
  </w:style>
  <w:style w:type="character" w:customStyle="1" w:styleId="11">
    <w:name w:val="Текст сноски Знак1"/>
    <w:basedOn w:val="a0"/>
    <w:uiPriority w:val="99"/>
    <w:semiHidden/>
    <w:rsid w:val="00EA229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Текст выноски Знак"/>
    <w:basedOn w:val="a0"/>
    <w:link w:val="aff0"/>
    <w:uiPriority w:val="99"/>
    <w:semiHidden/>
    <w:rsid w:val="00EA2293"/>
    <w:rPr>
      <w:rFonts w:ascii="Tahoma" w:eastAsia="Times New Roman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semiHidden/>
    <w:unhideWhenUsed/>
    <w:rsid w:val="00EA2293"/>
    <w:rPr>
      <w:rFonts w:ascii="Tahoma" w:hAnsi="Tahoma" w:cs="Tahoma"/>
      <w:sz w:val="16"/>
      <w:szCs w:val="16"/>
      <w:lang w:bidi="ru-RU"/>
    </w:rPr>
  </w:style>
  <w:style w:type="character" w:customStyle="1" w:styleId="12">
    <w:name w:val="Текст выноски Знак1"/>
    <w:basedOn w:val="a0"/>
    <w:uiPriority w:val="99"/>
    <w:semiHidden/>
    <w:rsid w:val="00EA2293"/>
    <w:rPr>
      <w:rFonts w:ascii="Tahoma" w:eastAsia="Times New Roman" w:hAnsi="Tahoma" w:cs="Tahoma"/>
      <w:sz w:val="16"/>
      <w:szCs w:val="16"/>
      <w:lang w:bidi="ar-SA"/>
    </w:rPr>
  </w:style>
  <w:style w:type="character" w:customStyle="1" w:styleId="aff1">
    <w:name w:val="Верхний колонтитул Знак"/>
    <w:basedOn w:val="a0"/>
    <w:link w:val="aff2"/>
    <w:uiPriority w:val="99"/>
    <w:semiHidden/>
    <w:rsid w:val="00EA2293"/>
    <w:rPr>
      <w:rFonts w:ascii="Times New Roman" w:eastAsia="Times New Roman" w:hAnsi="Times New Roman" w:cs="Times New Roman"/>
      <w:sz w:val="28"/>
      <w:szCs w:val="28"/>
    </w:rPr>
  </w:style>
  <w:style w:type="paragraph" w:styleId="aff2">
    <w:name w:val="header"/>
    <w:basedOn w:val="a"/>
    <w:link w:val="aff1"/>
    <w:uiPriority w:val="99"/>
    <w:semiHidden/>
    <w:unhideWhenUsed/>
    <w:rsid w:val="00EA2293"/>
    <w:pPr>
      <w:tabs>
        <w:tab w:val="center" w:pos="4677"/>
        <w:tab w:val="right" w:pos="9355"/>
      </w:tabs>
    </w:pPr>
    <w:rPr>
      <w:sz w:val="28"/>
      <w:szCs w:val="28"/>
      <w:lang w:bidi="ru-RU"/>
    </w:rPr>
  </w:style>
  <w:style w:type="character" w:customStyle="1" w:styleId="13">
    <w:name w:val="Верхний колонтитул Знак1"/>
    <w:basedOn w:val="a0"/>
    <w:uiPriority w:val="99"/>
    <w:semiHidden/>
    <w:rsid w:val="00EA2293"/>
    <w:rPr>
      <w:rFonts w:ascii="Times New Roman" w:eastAsia="Times New Roman" w:hAnsi="Times New Roman" w:cs="Times New Roman"/>
      <w:lang w:bidi="ar-SA"/>
    </w:rPr>
  </w:style>
  <w:style w:type="character" w:styleId="aff3">
    <w:name w:val="footnote reference"/>
    <w:basedOn w:val="a0"/>
    <w:semiHidden/>
    <w:unhideWhenUsed/>
    <w:rsid w:val="00EA2293"/>
    <w:rPr>
      <w:vertAlign w:val="superscript"/>
    </w:rPr>
  </w:style>
  <w:style w:type="character" w:customStyle="1" w:styleId="FontStyle173">
    <w:name w:val="Font Style173"/>
    <w:basedOn w:val="a0"/>
    <w:uiPriority w:val="99"/>
    <w:rsid w:val="00EA229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3">
    <w:name w:val="Style23"/>
    <w:basedOn w:val="a"/>
    <w:uiPriority w:val="99"/>
    <w:rsid w:val="00EA2293"/>
    <w:pPr>
      <w:widowControl w:val="0"/>
      <w:autoSpaceDE w:val="0"/>
      <w:autoSpaceDN w:val="0"/>
      <w:adjustRightInd w:val="0"/>
      <w:spacing w:line="281" w:lineRule="exact"/>
      <w:ind w:firstLine="710"/>
      <w:jc w:val="both"/>
    </w:pPr>
    <w:rPr>
      <w:rFonts w:ascii="Verdana" w:eastAsiaTheme="minorEastAsia" w:hAnsi="Verdana" w:cstheme="minorBidi"/>
    </w:rPr>
  </w:style>
  <w:style w:type="character" w:customStyle="1" w:styleId="FontStyle77">
    <w:name w:val="Font Style77"/>
    <w:basedOn w:val="a0"/>
    <w:uiPriority w:val="99"/>
    <w:rsid w:val="00EA2293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82">
    <w:name w:val="Font Style82"/>
    <w:basedOn w:val="a0"/>
    <w:uiPriority w:val="99"/>
    <w:rsid w:val="00EA2293"/>
    <w:rPr>
      <w:rFonts w:ascii="Verdana" w:hAnsi="Verdana" w:cs="Verdana"/>
      <w:b/>
      <w:bCs/>
      <w:i/>
      <w:iCs/>
      <w:color w:val="000000"/>
      <w:sz w:val="16"/>
      <w:szCs w:val="16"/>
    </w:rPr>
  </w:style>
  <w:style w:type="character" w:customStyle="1" w:styleId="FontStyle87">
    <w:name w:val="Font Style87"/>
    <w:basedOn w:val="a0"/>
    <w:uiPriority w:val="99"/>
    <w:rsid w:val="00EA2293"/>
    <w:rPr>
      <w:rFonts w:ascii="Verdana" w:hAnsi="Verdana" w:cs="Verdana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EA2293"/>
    <w:pPr>
      <w:widowControl w:val="0"/>
      <w:autoSpaceDE w:val="0"/>
      <w:autoSpaceDN w:val="0"/>
      <w:adjustRightInd w:val="0"/>
      <w:spacing w:line="280" w:lineRule="exact"/>
      <w:ind w:firstLine="917"/>
      <w:jc w:val="both"/>
    </w:pPr>
    <w:rPr>
      <w:rFonts w:ascii="Verdana" w:eastAsiaTheme="minorEastAsia" w:hAnsi="Verdana" w:cstheme="minorBidi"/>
    </w:rPr>
  </w:style>
  <w:style w:type="character" w:customStyle="1" w:styleId="FontStyle79">
    <w:name w:val="Font Style79"/>
    <w:basedOn w:val="a0"/>
    <w:uiPriority w:val="99"/>
    <w:rsid w:val="00EA2293"/>
    <w:rPr>
      <w:rFonts w:ascii="Verdana" w:hAnsi="Verdana" w:cs="Verdana" w:hint="default"/>
      <w:b/>
      <w:bCs/>
      <w:color w:val="000000"/>
      <w:sz w:val="18"/>
      <w:szCs w:val="18"/>
    </w:rPr>
  </w:style>
  <w:style w:type="table" w:styleId="aff4">
    <w:name w:val="Table Grid"/>
    <w:basedOn w:val="a1"/>
    <w:uiPriority w:val="59"/>
    <w:rsid w:val="00EA2293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EA2293"/>
  </w:style>
  <w:style w:type="character" w:customStyle="1" w:styleId="submenu-table">
    <w:name w:val="submenu-table"/>
    <w:basedOn w:val="a0"/>
    <w:rsid w:val="00EA2293"/>
  </w:style>
  <w:style w:type="character" w:customStyle="1" w:styleId="c2">
    <w:name w:val="c2"/>
    <w:basedOn w:val="a0"/>
    <w:rsid w:val="00EA2293"/>
  </w:style>
  <w:style w:type="character" w:customStyle="1" w:styleId="apple-converted-space">
    <w:name w:val="apple-converted-space"/>
    <w:basedOn w:val="a0"/>
    <w:rsid w:val="00EA2293"/>
  </w:style>
  <w:style w:type="paragraph" w:customStyle="1" w:styleId="Style11">
    <w:name w:val="Style11"/>
    <w:basedOn w:val="a"/>
    <w:uiPriority w:val="99"/>
    <w:rsid w:val="00EA229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psection">
    <w:name w:val="psection"/>
    <w:basedOn w:val="a"/>
    <w:rsid w:val="00EA2293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EA2293"/>
  </w:style>
  <w:style w:type="character" w:customStyle="1" w:styleId="definition">
    <w:name w:val="definition"/>
    <w:basedOn w:val="a0"/>
    <w:rsid w:val="00EA2293"/>
  </w:style>
  <w:style w:type="paragraph" w:customStyle="1" w:styleId="14">
    <w:name w:val="Обычный1"/>
    <w:basedOn w:val="a"/>
    <w:rsid w:val="00EA2293"/>
    <w:pPr>
      <w:spacing w:before="100" w:beforeAutospacing="1" w:after="100" w:afterAutospacing="1"/>
      <w:jc w:val="both"/>
    </w:pPr>
  </w:style>
  <w:style w:type="character" w:customStyle="1" w:styleId="tbln12">
    <w:name w:val="tbln12"/>
    <w:basedOn w:val="a0"/>
    <w:rsid w:val="00EA2293"/>
  </w:style>
  <w:style w:type="character" w:customStyle="1" w:styleId="trb12">
    <w:name w:val="trb12"/>
    <w:basedOn w:val="a0"/>
    <w:rsid w:val="00EA2293"/>
  </w:style>
  <w:style w:type="character" w:customStyle="1" w:styleId="trd12">
    <w:name w:val="trd12"/>
    <w:basedOn w:val="a0"/>
    <w:rsid w:val="00EA2293"/>
  </w:style>
  <w:style w:type="character" w:customStyle="1" w:styleId="w">
    <w:name w:val="w"/>
    <w:basedOn w:val="a0"/>
    <w:rsid w:val="00EA2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93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643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438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3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438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438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6438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4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numPr>
        <w:ilvl w:val="1"/>
      </w:numPr>
    </w:pPr>
    <w:rPr>
      <w:rFonts w:asciiTheme="majorHAnsi" w:eastAsiaTheme="majorEastAsia" w:hAnsiTheme="majorHAnsi" w:cstheme="majorBidi"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</w:style>
  <w:style w:type="paragraph" w:styleId="ab">
    <w:name w:val="List Paragraph"/>
    <w:basedOn w:val="a"/>
    <w:uiPriority w:val="34"/>
    <w:qFormat/>
    <w:rsid w:val="006438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38A9"/>
    <w:rPr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styleId="af4">
    <w:name w:val="Normal (Web)"/>
    <w:basedOn w:val="a"/>
    <w:uiPriority w:val="99"/>
    <w:unhideWhenUsed/>
    <w:rsid w:val="00EA2293"/>
    <w:pPr>
      <w:spacing w:before="100" w:beforeAutospacing="1" w:after="100" w:afterAutospacing="1"/>
    </w:pPr>
  </w:style>
  <w:style w:type="character" w:customStyle="1" w:styleId="15">
    <w:name w:val="стиль15"/>
    <w:basedOn w:val="a0"/>
    <w:rsid w:val="00EA2293"/>
  </w:style>
  <w:style w:type="character" w:styleId="af5">
    <w:name w:val="Hyperlink"/>
    <w:basedOn w:val="a0"/>
    <w:uiPriority w:val="99"/>
    <w:unhideWhenUsed/>
    <w:rsid w:val="00EA2293"/>
    <w:rPr>
      <w:color w:val="0000FF"/>
      <w:u w:val="single"/>
    </w:rPr>
  </w:style>
  <w:style w:type="character" w:customStyle="1" w:styleId="createby">
    <w:name w:val="createby"/>
    <w:basedOn w:val="a0"/>
    <w:rsid w:val="00EA2293"/>
  </w:style>
  <w:style w:type="paragraph" w:styleId="31">
    <w:name w:val="Body Text Indent 3"/>
    <w:basedOn w:val="a"/>
    <w:link w:val="32"/>
    <w:rsid w:val="00EA22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229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6">
    <w:name w:val="footer"/>
    <w:basedOn w:val="a"/>
    <w:link w:val="af7"/>
    <w:uiPriority w:val="99"/>
    <w:rsid w:val="00EA229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uiPriority w:val="99"/>
    <w:rsid w:val="00EA229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8">
    <w:name w:val="page number"/>
    <w:basedOn w:val="a0"/>
    <w:rsid w:val="00EA2293"/>
  </w:style>
  <w:style w:type="paragraph" w:styleId="23">
    <w:name w:val="Body Text 2"/>
    <w:basedOn w:val="a"/>
    <w:link w:val="24"/>
    <w:unhideWhenUsed/>
    <w:rsid w:val="00EA2293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EA229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9">
    <w:name w:val="Body Text"/>
    <w:basedOn w:val="a"/>
    <w:link w:val="afa"/>
    <w:uiPriority w:val="99"/>
    <w:unhideWhenUsed/>
    <w:rsid w:val="00EA2293"/>
    <w:pPr>
      <w:spacing w:before="200" w:after="120" w:line="276" w:lineRule="auto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fa">
    <w:name w:val="Основной текст Знак"/>
    <w:basedOn w:val="a0"/>
    <w:link w:val="af9"/>
    <w:uiPriority w:val="99"/>
    <w:rsid w:val="00EA2293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paragraph" w:styleId="afb">
    <w:name w:val="Body Text Indent"/>
    <w:basedOn w:val="a"/>
    <w:link w:val="afc"/>
    <w:rsid w:val="00EA229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EA2293"/>
    <w:rPr>
      <w:rFonts w:ascii="Times New Roman" w:eastAsia="Times New Roman" w:hAnsi="Times New Roman" w:cs="Times New Roman"/>
      <w:lang w:bidi="ar-SA"/>
    </w:rPr>
  </w:style>
  <w:style w:type="paragraph" w:styleId="25">
    <w:name w:val="Body Text Indent 2"/>
    <w:basedOn w:val="a"/>
    <w:link w:val="26"/>
    <w:rsid w:val="00EA229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A2293"/>
    <w:rPr>
      <w:rFonts w:ascii="Times New Roman" w:eastAsia="Times New Roman" w:hAnsi="Times New Roman" w:cs="Times New Roman"/>
      <w:lang w:bidi="ar-SA"/>
    </w:rPr>
  </w:style>
  <w:style w:type="paragraph" w:styleId="33">
    <w:name w:val="Body Text 3"/>
    <w:basedOn w:val="a"/>
    <w:link w:val="34"/>
    <w:rsid w:val="00EA229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A2293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afd">
    <w:name w:val="Текст сноски Знак"/>
    <w:basedOn w:val="a0"/>
    <w:link w:val="afe"/>
    <w:semiHidden/>
    <w:rsid w:val="00EA2293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footnote text"/>
    <w:basedOn w:val="a"/>
    <w:link w:val="afd"/>
    <w:semiHidden/>
    <w:rsid w:val="00EA2293"/>
    <w:rPr>
      <w:sz w:val="20"/>
      <w:szCs w:val="20"/>
      <w:lang w:bidi="ru-RU"/>
    </w:rPr>
  </w:style>
  <w:style w:type="character" w:customStyle="1" w:styleId="11">
    <w:name w:val="Текст сноски Знак1"/>
    <w:basedOn w:val="a0"/>
    <w:uiPriority w:val="99"/>
    <w:semiHidden/>
    <w:rsid w:val="00EA229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Текст выноски Знак"/>
    <w:basedOn w:val="a0"/>
    <w:link w:val="aff0"/>
    <w:uiPriority w:val="99"/>
    <w:semiHidden/>
    <w:rsid w:val="00EA2293"/>
    <w:rPr>
      <w:rFonts w:ascii="Tahoma" w:eastAsia="Times New Roman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semiHidden/>
    <w:unhideWhenUsed/>
    <w:rsid w:val="00EA2293"/>
    <w:rPr>
      <w:rFonts w:ascii="Tahoma" w:hAnsi="Tahoma" w:cs="Tahoma"/>
      <w:sz w:val="16"/>
      <w:szCs w:val="16"/>
      <w:lang w:bidi="ru-RU"/>
    </w:rPr>
  </w:style>
  <w:style w:type="character" w:customStyle="1" w:styleId="12">
    <w:name w:val="Текст выноски Знак1"/>
    <w:basedOn w:val="a0"/>
    <w:uiPriority w:val="99"/>
    <w:semiHidden/>
    <w:rsid w:val="00EA2293"/>
    <w:rPr>
      <w:rFonts w:ascii="Tahoma" w:eastAsia="Times New Roman" w:hAnsi="Tahoma" w:cs="Tahoma"/>
      <w:sz w:val="16"/>
      <w:szCs w:val="16"/>
      <w:lang w:bidi="ar-SA"/>
    </w:rPr>
  </w:style>
  <w:style w:type="character" w:customStyle="1" w:styleId="aff1">
    <w:name w:val="Верхний колонтитул Знак"/>
    <w:basedOn w:val="a0"/>
    <w:link w:val="aff2"/>
    <w:uiPriority w:val="99"/>
    <w:semiHidden/>
    <w:rsid w:val="00EA2293"/>
    <w:rPr>
      <w:rFonts w:ascii="Times New Roman" w:eastAsia="Times New Roman" w:hAnsi="Times New Roman" w:cs="Times New Roman"/>
      <w:sz w:val="28"/>
      <w:szCs w:val="28"/>
    </w:rPr>
  </w:style>
  <w:style w:type="paragraph" w:styleId="aff2">
    <w:name w:val="header"/>
    <w:basedOn w:val="a"/>
    <w:link w:val="aff1"/>
    <w:uiPriority w:val="99"/>
    <w:semiHidden/>
    <w:unhideWhenUsed/>
    <w:rsid w:val="00EA2293"/>
    <w:pPr>
      <w:tabs>
        <w:tab w:val="center" w:pos="4677"/>
        <w:tab w:val="right" w:pos="9355"/>
      </w:tabs>
    </w:pPr>
    <w:rPr>
      <w:sz w:val="28"/>
      <w:szCs w:val="28"/>
      <w:lang w:bidi="ru-RU"/>
    </w:rPr>
  </w:style>
  <w:style w:type="character" w:customStyle="1" w:styleId="13">
    <w:name w:val="Верхний колонтитул Знак1"/>
    <w:basedOn w:val="a0"/>
    <w:uiPriority w:val="99"/>
    <w:semiHidden/>
    <w:rsid w:val="00EA2293"/>
    <w:rPr>
      <w:rFonts w:ascii="Times New Roman" w:eastAsia="Times New Roman" w:hAnsi="Times New Roman" w:cs="Times New Roman"/>
      <w:lang w:bidi="ar-SA"/>
    </w:rPr>
  </w:style>
  <w:style w:type="character" w:styleId="aff3">
    <w:name w:val="footnote reference"/>
    <w:basedOn w:val="a0"/>
    <w:semiHidden/>
    <w:unhideWhenUsed/>
    <w:rsid w:val="00EA2293"/>
    <w:rPr>
      <w:vertAlign w:val="superscript"/>
    </w:rPr>
  </w:style>
  <w:style w:type="character" w:customStyle="1" w:styleId="FontStyle173">
    <w:name w:val="Font Style173"/>
    <w:basedOn w:val="a0"/>
    <w:uiPriority w:val="99"/>
    <w:rsid w:val="00EA229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3">
    <w:name w:val="Style23"/>
    <w:basedOn w:val="a"/>
    <w:uiPriority w:val="99"/>
    <w:rsid w:val="00EA2293"/>
    <w:pPr>
      <w:widowControl w:val="0"/>
      <w:autoSpaceDE w:val="0"/>
      <w:autoSpaceDN w:val="0"/>
      <w:adjustRightInd w:val="0"/>
      <w:spacing w:line="281" w:lineRule="exact"/>
      <w:ind w:firstLine="710"/>
      <w:jc w:val="both"/>
    </w:pPr>
    <w:rPr>
      <w:rFonts w:ascii="Verdana" w:eastAsiaTheme="minorEastAsia" w:hAnsi="Verdana" w:cstheme="minorBidi"/>
    </w:rPr>
  </w:style>
  <w:style w:type="character" w:customStyle="1" w:styleId="FontStyle77">
    <w:name w:val="Font Style77"/>
    <w:basedOn w:val="a0"/>
    <w:uiPriority w:val="99"/>
    <w:rsid w:val="00EA2293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82">
    <w:name w:val="Font Style82"/>
    <w:basedOn w:val="a0"/>
    <w:uiPriority w:val="99"/>
    <w:rsid w:val="00EA2293"/>
    <w:rPr>
      <w:rFonts w:ascii="Verdana" w:hAnsi="Verdana" w:cs="Verdana"/>
      <w:b/>
      <w:bCs/>
      <w:i/>
      <w:iCs/>
      <w:color w:val="000000"/>
      <w:sz w:val="16"/>
      <w:szCs w:val="16"/>
    </w:rPr>
  </w:style>
  <w:style w:type="character" w:customStyle="1" w:styleId="FontStyle87">
    <w:name w:val="Font Style87"/>
    <w:basedOn w:val="a0"/>
    <w:uiPriority w:val="99"/>
    <w:rsid w:val="00EA2293"/>
    <w:rPr>
      <w:rFonts w:ascii="Verdana" w:hAnsi="Verdana" w:cs="Verdana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EA2293"/>
    <w:pPr>
      <w:widowControl w:val="0"/>
      <w:autoSpaceDE w:val="0"/>
      <w:autoSpaceDN w:val="0"/>
      <w:adjustRightInd w:val="0"/>
      <w:spacing w:line="280" w:lineRule="exact"/>
      <w:ind w:firstLine="917"/>
      <w:jc w:val="both"/>
    </w:pPr>
    <w:rPr>
      <w:rFonts w:ascii="Verdana" w:eastAsiaTheme="minorEastAsia" w:hAnsi="Verdana" w:cstheme="minorBidi"/>
    </w:rPr>
  </w:style>
  <w:style w:type="character" w:customStyle="1" w:styleId="FontStyle79">
    <w:name w:val="Font Style79"/>
    <w:basedOn w:val="a0"/>
    <w:uiPriority w:val="99"/>
    <w:rsid w:val="00EA2293"/>
    <w:rPr>
      <w:rFonts w:ascii="Verdana" w:hAnsi="Verdana" w:cs="Verdana" w:hint="default"/>
      <w:b/>
      <w:bCs/>
      <w:color w:val="000000"/>
      <w:sz w:val="18"/>
      <w:szCs w:val="18"/>
    </w:rPr>
  </w:style>
  <w:style w:type="table" w:styleId="aff4">
    <w:name w:val="Table Grid"/>
    <w:basedOn w:val="a1"/>
    <w:uiPriority w:val="59"/>
    <w:rsid w:val="00EA2293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EA2293"/>
  </w:style>
  <w:style w:type="character" w:customStyle="1" w:styleId="submenu-table">
    <w:name w:val="submenu-table"/>
    <w:basedOn w:val="a0"/>
    <w:rsid w:val="00EA2293"/>
  </w:style>
  <w:style w:type="character" w:customStyle="1" w:styleId="c2">
    <w:name w:val="c2"/>
    <w:basedOn w:val="a0"/>
    <w:rsid w:val="00EA2293"/>
  </w:style>
  <w:style w:type="character" w:customStyle="1" w:styleId="apple-converted-space">
    <w:name w:val="apple-converted-space"/>
    <w:basedOn w:val="a0"/>
    <w:rsid w:val="00EA2293"/>
  </w:style>
  <w:style w:type="paragraph" w:customStyle="1" w:styleId="Style11">
    <w:name w:val="Style11"/>
    <w:basedOn w:val="a"/>
    <w:uiPriority w:val="99"/>
    <w:rsid w:val="00EA229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psection">
    <w:name w:val="psection"/>
    <w:basedOn w:val="a"/>
    <w:rsid w:val="00EA2293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EA2293"/>
  </w:style>
  <w:style w:type="character" w:customStyle="1" w:styleId="definition">
    <w:name w:val="definition"/>
    <w:basedOn w:val="a0"/>
    <w:rsid w:val="00EA2293"/>
  </w:style>
  <w:style w:type="paragraph" w:customStyle="1" w:styleId="14">
    <w:name w:val="Обычный1"/>
    <w:basedOn w:val="a"/>
    <w:rsid w:val="00EA2293"/>
    <w:pPr>
      <w:spacing w:before="100" w:beforeAutospacing="1" w:after="100" w:afterAutospacing="1"/>
      <w:jc w:val="both"/>
    </w:pPr>
  </w:style>
  <w:style w:type="character" w:customStyle="1" w:styleId="tbln12">
    <w:name w:val="tbln12"/>
    <w:basedOn w:val="a0"/>
    <w:rsid w:val="00EA2293"/>
  </w:style>
  <w:style w:type="character" w:customStyle="1" w:styleId="trb12">
    <w:name w:val="trb12"/>
    <w:basedOn w:val="a0"/>
    <w:rsid w:val="00EA2293"/>
  </w:style>
  <w:style w:type="character" w:customStyle="1" w:styleId="trd12">
    <w:name w:val="trd12"/>
    <w:basedOn w:val="a0"/>
    <w:rsid w:val="00EA2293"/>
  </w:style>
  <w:style w:type="character" w:customStyle="1" w:styleId="w">
    <w:name w:val="w"/>
    <w:basedOn w:val="a0"/>
    <w:rsid w:val="00EA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2017-11-05T18:13:00Z</dcterms:created>
  <dcterms:modified xsi:type="dcterms:W3CDTF">2017-11-05T18:13:00Z</dcterms:modified>
</cp:coreProperties>
</file>